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62" w:rsidRDefault="000E6F62">
      <w:r>
        <w:rPr>
          <w:noProof/>
          <w:lang w:eastAsia="es-ES"/>
        </w:rPr>
        <w:drawing>
          <wp:inline distT="0" distB="0" distL="0" distR="0" wp14:anchorId="65AA6BC6" wp14:editId="55F56A50">
            <wp:extent cx="1935912" cy="13620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1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62" w:rsidRDefault="000E6F62"/>
    <w:p w:rsidR="000E6F62" w:rsidRPr="000E6F62" w:rsidRDefault="000E6F62" w:rsidP="000E6F62">
      <w:pPr>
        <w:jc w:val="center"/>
        <w:rPr>
          <w:b/>
          <w:sz w:val="32"/>
          <w:szCs w:val="32"/>
        </w:rPr>
      </w:pPr>
      <w:r w:rsidRPr="000E6F62">
        <w:rPr>
          <w:b/>
          <w:sz w:val="32"/>
          <w:szCs w:val="32"/>
        </w:rPr>
        <w:t xml:space="preserve">ASAMBLEA GENERAL </w:t>
      </w:r>
      <w:r w:rsidR="00A67AB3">
        <w:rPr>
          <w:b/>
          <w:sz w:val="32"/>
          <w:szCs w:val="32"/>
        </w:rPr>
        <w:t>EXTRA</w:t>
      </w:r>
      <w:r w:rsidRPr="000E6F62">
        <w:rPr>
          <w:b/>
          <w:sz w:val="32"/>
          <w:szCs w:val="32"/>
        </w:rPr>
        <w:t>ORDINARIA DE LA SOCIEDAD ESPAÑOLA DE MEDICINA Y SEGURIDAD DEL TRABAJO (SEMST)</w:t>
      </w:r>
    </w:p>
    <w:p w:rsidR="000E6F62" w:rsidRDefault="000E6F62"/>
    <w:p w:rsidR="006F0BB9" w:rsidRDefault="000E6F62" w:rsidP="002A1EDF">
      <w:pPr>
        <w:jc w:val="both"/>
      </w:pPr>
      <w:r>
        <w:t xml:space="preserve">En cumplimiento del </w:t>
      </w:r>
      <w:r w:rsidR="00ED60DD">
        <w:t>artículo</w:t>
      </w:r>
      <w:r w:rsidR="002A1EDF">
        <w:t xml:space="preserve"> 25, puntos 3 y 4</w:t>
      </w:r>
      <w:r>
        <w:t xml:space="preserve"> de los estatutos de la Sociedad Española de Medicina y Seguridad del Trabaj</w:t>
      </w:r>
      <w:r w:rsidR="00A67AB3">
        <w:t>o, se convoca Asamblea General Extrao</w:t>
      </w:r>
      <w:r>
        <w:t xml:space="preserve">rdinaria </w:t>
      </w:r>
      <w:r w:rsidRPr="00F9290D">
        <w:t xml:space="preserve">en </w:t>
      </w:r>
      <w:r w:rsidR="00F9290D">
        <w:t xml:space="preserve">el </w:t>
      </w:r>
      <w:r w:rsidR="00F66401">
        <w:t>Colegio de Médicos de Sevilla, Avenida de la Borbolla 47, Sevilla</w:t>
      </w:r>
      <w:r w:rsidR="003C4E90" w:rsidRPr="00F9290D">
        <w:t>, con el siguiente orden del dí</w:t>
      </w:r>
      <w:r w:rsidRPr="00F9290D">
        <w:t>a</w:t>
      </w:r>
      <w:r w:rsidRPr="00A67AB3">
        <w:rPr>
          <w:color w:val="FF0000"/>
        </w:rPr>
        <w:t>:</w:t>
      </w:r>
    </w:p>
    <w:p w:rsidR="000E6F62" w:rsidRDefault="000E6F62"/>
    <w:p w:rsidR="002A1EDF" w:rsidRDefault="002A1EDF" w:rsidP="00B16BA5">
      <w:pPr>
        <w:pStyle w:val="Prrafodelista"/>
        <w:numPr>
          <w:ilvl w:val="0"/>
          <w:numId w:val="1"/>
        </w:numPr>
      </w:pPr>
      <w:r>
        <w:t xml:space="preserve">Aprobación de </w:t>
      </w:r>
      <w:r w:rsidR="00F66401">
        <w:t>admisión como socio federado de la Sociedad Española de Salud Laboral en Administraciones Públicas</w:t>
      </w:r>
      <w:r w:rsidR="00B16BA5">
        <w:t>.</w:t>
      </w:r>
    </w:p>
    <w:p w:rsidR="003C4E90" w:rsidRDefault="00BE68CA" w:rsidP="000E6F62">
      <w:r>
        <w:t>La Asamblea Extraord</w:t>
      </w:r>
      <w:r w:rsidR="00F66401">
        <w:t>inaria queda convocada el día 13</w:t>
      </w:r>
      <w:r>
        <w:t xml:space="preserve"> de </w:t>
      </w:r>
      <w:r w:rsidR="00F66401">
        <w:t>marzo de 2020</w:t>
      </w:r>
      <w:r>
        <w:t xml:space="preserve"> </w:t>
      </w:r>
      <w:r w:rsidR="00F9290D">
        <w:t>a las 1</w:t>
      </w:r>
      <w:r w:rsidR="00F66401">
        <w:t>3,45 horas en primera y a las 14</w:t>
      </w:r>
      <w:r w:rsidR="00F9290D">
        <w:t>,00 horas en segunda convocatoria.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4"/>
      </w:tblGrid>
      <w:tr w:rsidR="00F9290D" w:rsidTr="00F9290D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F9290D" w:rsidRDefault="00F9290D" w:rsidP="00F9290D">
            <w:pPr>
              <w:jc w:val="center"/>
            </w:pPr>
            <w:r>
              <w:object w:dxaOrig="1027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2pt;height:147pt" o:ole="">
                  <v:imagedata r:id="rId7" o:title=""/>
                </v:shape>
                <o:OLEObject Type="Embed" ProgID="PBrush" ShapeID="_x0000_i1025" DrawAspect="Content" ObjectID="_1643262038" r:id="rId8"/>
              </w:object>
            </w:r>
          </w:p>
        </w:tc>
      </w:tr>
    </w:tbl>
    <w:p w:rsidR="00F9290D" w:rsidRDefault="00F9290D" w:rsidP="000E6F62"/>
    <w:p w:rsidR="003C4E90" w:rsidRDefault="003C4E90" w:rsidP="000E6F62">
      <w:pPr>
        <w:sectPr w:rsidR="003C4E9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C4E90" w:rsidRDefault="000E6F62" w:rsidP="000E6F62">
      <w:r>
        <w:lastRenderedPageBreak/>
        <w:t>Presidente SEMST</w:t>
      </w:r>
    </w:p>
    <w:p w:rsidR="000E6F62" w:rsidRDefault="000E6F62" w:rsidP="000E6F62">
      <w:r>
        <w:t xml:space="preserve">Don Alfonso </w:t>
      </w:r>
      <w:proofErr w:type="spellStart"/>
      <w:r>
        <w:t>Apellaniz</w:t>
      </w:r>
      <w:proofErr w:type="spellEnd"/>
      <w:r w:rsidR="00902CE0">
        <w:t xml:space="preserve"> Gonzalez</w:t>
      </w:r>
    </w:p>
    <w:p w:rsidR="003C4E90" w:rsidRDefault="003C4E90" w:rsidP="000E6F62"/>
    <w:p w:rsidR="003C4E90" w:rsidRDefault="003C4E90" w:rsidP="003C4E90">
      <w:pPr>
        <w:jc w:val="right"/>
      </w:pPr>
      <w:r>
        <w:lastRenderedPageBreak/>
        <w:t>El Secretario General</w:t>
      </w:r>
    </w:p>
    <w:p w:rsidR="003C4E90" w:rsidRDefault="003C4E90" w:rsidP="003C4E90">
      <w:pPr>
        <w:jc w:val="right"/>
      </w:pPr>
      <w:r>
        <w:t>Don. Manuel W. Gálvez Godoy</w:t>
      </w:r>
    </w:p>
    <w:p w:rsidR="003C4E90" w:rsidRDefault="003C4E90" w:rsidP="000E6F62">
      <w:pPr>
        <w:sectPr w:rsidR="003C4E90" w:rsidSect="003C4E9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E6F62" w:rsidRDefault="00E25FC9" w:rsidP="000E6F62">
      <w:r>
        <w:lastRenderedPageBreak/>
        <w:t>12 de febrero de 2020</w:t>
      </w:r>
      <w:bookmarkStart w:id="0" w:name="_GoBack"/>
      <w:bookmarkEnd w:id="0"/>
    </w:p>
    <w:sectPr w:rsidR="000E6F62" w:rsidSect="003C4E9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757"/>
    <w:multiLevelType w:val="hybridMultilevel"/>
    <w:tmpl w:val="77405C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5314"/>
    <w:multiLevelType w:val="hybridMultilevel"/>
    <w:tmpl w:val="B4944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2"/>
    <w:rsid w:val="000E6F62"/>
    <w:rsid w:val="00167268"/>
    <w:rsid w:val="001E1308"/>
    <w:rsid w:val="002A1EDF"/>
    <w:rsid w:val="003C4E90"/>
    <w:rsid w:val="00420263"/>
    <w:rsid w:val="006F0BB9"/>
    <w:rsid w:val="006F310C"/>
    <w:rsid w:val="0083776A"/>
    <w:rsid w:val="00902CE0"/>
    <w:rsid w:val="00A67AB3"/>
    <w:rsid w:val="00B16BA5"/>
    <w:rsid w:val="00BE68CA"/>
    <w:rsid w:val="00DB2DDE"/>
    <w:rsid w:val="00E147FA"/>
    <w:rsid w:val="00E25FC9"/>
    <w:rsid w:val="00ED60DD"/>
    <w:rsid w:val="00F66401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F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F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León Asuero</dc:creator>
  <cp:lastModifiedBy>Manuel W. Gálvez Godoy</cp:lastModifiedBy>
  <cp:revision>4</cp:revision>
  <cp:lastPrinted>2018-10-20T07:03:00Z</cp:lastPrinted>
  <dcterms:created xsi:type="dcterms:W3CDTF">2019-11-18T11:11:00Z</dcterms:created>
  <dcterms:modified xsi:type="dcterms:W3CDTF">2020-02-15T07:54:00Z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710566339</vt:i4>
  </property>
  <property fmtid="{D5CDD505-2E9C-101B-9397-08002B2CF9AE}" pid="3" name="_NewReviewCycle">
    <vt:lpwstr/>
  </property>
  <property fmtid="{D5CDD505-2E9C-101B-9397-08002B2CF9AE}" pid="4" name="_EmailSubject">
    <vt:lpwstr>BORRADOR DE ACTA ZARAGOZA</vt:lpwstr>
  </property>
  <property fmtid="{D5CDD505-2E9C-101B-9397-08002B2CF9AE}" pid="5" name="_AuthorEmail">
    <vt:lpwstr>jmleonasuero@gmail.com</vt:lpwstr>
  </property>
  <property fmtid="{D5CDD505-2E9C-101B-9397-08002B2CF9AE}" pid="6" name="_AuthorEmailDisplayName">
    <vt:lpwstr>José Manuel León Asuero</vt:lpwstr>
  </property>
  <property fmtid="{D5CDD505-2E9C-101B-9397-08002B2CF9AE}" pid="7" name="_ReviewingToolsShownOnce">
    <vt:lpwstr/>
  </property>
</Properties>
</file>